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2D" w:rsidRPr="00267175" w:rsidRDefault="00143B8C" w:rsidP="00267175">
      <w:pPr>
        <w:spacing w:line="276" w:lineRule="auto"/>
        <w:jc w:val="center"/>
        <w:rPr>
          <w:color w:val="EC0000"/>
        </w:rPr>
      </w:pPr>
      <w:r w:rsidRPr="00267175">
        <w:rPr>
          <w:b/>
          <w:color w:val="EC0000"/>
          <w:sz w:val="40"/>
          <w14:textFill>
            <w14:solidFill>
              <w14:srgbClr w14:val="EC0000">
                <w14:shade w14:val="30000"/>
                <w14:satMod w14:val="115000"/>
              </w14:srgbClr>
            </w14:solidFill>
          </w14:textFill>
        </w:rPr>
        <w:t xml:space="preserve">БИБЛИОТЕКА УТЖТ-ФИЛИАЛА ПГУПС </w:t>
      </w:r>
      <w:r w:rsidR="00267175" w:rsidRPr="00267175">
        <w:rPr>
          <w:b/>
          <w:color w:val="EC0000"/>
          <w:sz w:val="40"/>
          <w14:textFill>
            <w14:solidFill>
              <w14:srgbClr w14:val="EC0000">
                <w14:lumMod w14:val="50000"/>
              </w14:srgbClr>
            </w14:solidFill>
          </w14:textFill>
        </w:rPr>
        <w:t>ИНФОРМИРУЕТ:</w:t>
      </w:r>
    </w:p>
    <w:p w:rsidR="0085332D" w:rsidRDefault="0085332D">
      <w:pPr>
        <w:rPr>
          <w:sz w:val="32"/>
        </w:rPr>
      </w:pPr>
    </w:p>
    <w:p w:rsidR="003C2780" w:rsidRPr="0022320B" w:rsidRDefault="003C2780" w:rsidP="003C2780">
      <w:pPr>
        <w:pStyle w:val="1"/>
        <w:shd w:val="clear" w:color="auto" w:fill="E1E7EF"/>
        <w:spacing w:before="0" w:after="300"/>
        <w:rPr>
          <w:rFonts w:ascii="Times New Roman" w:hAnsi="Times New Roman" w:cs="Times New Roman"/>
          <w:color w:val="FF0000"/>
          <w:sz w:val="36"/>
          <w:szCs w:val="30"/>
        </w:rPr>
      </w:pPr>
      <w:r w:rsidRPr="0022320B">
        <w:rPr>
          <w:rStyle w:val="ad"/>
          <w:rFonts w:ascii="Times New Roman" w:hAnsi="Times New Roman" w:cs="Times New Roman"/>
          <w:b w:val="0"/>
          <w:bCs w:val="0"/>
          <w:color w:val="FF0000"/>
          <w:sz w:val="36"/>
          <w:szCs w:val="30"/>
        </w:rPr>
        <w:t>Методическая поддержка дистанционного обучения в Республике Коми</w:t>
      </w:r>
    </w:p>
    <w:p w:rsidR="003C2780" w:rsidRPr="00156F22" w:rsidRDefault="00931CED" w:rsidP="003C2780">
      <w:pPr>
        <w:jc w:val="both"/>
      </w:pPr>
      <w:r>
        <w:fldChar w:fldCharType="begin"/>
      </w:r>
      <w:r>
        <w:instrText xml:space="preserve"> INCLUDEPICTURE "/var/folders/nj/51t5yzf931b2035tgmxzsqbm0000gn/T/com.microsoft.Word/WebArchiveCopyPasteTempFiles/i3_sm.jpg"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AACEC1" wp14:editId="33CA6F4C">
            <wp:extent cx="2286000" cy="1040765"/>
            <wp:effectExtent l="0" t="0" r="0" b="635"/>
            <wp:docPr id="1" name="Рисунок 1" descr="/var/folders/nj/51t5yzf931b2035tgmxzsqbm0000gn/T/com.microsoft.Word/WebArchiveCopyPasteTempFiles/i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nj/51t5yzf931b2035tgmxzsqbm0000gn/T/com.microsoft.Word/WebArchiveCopyPasteTempFiles/i3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56F22">
        <w:t xml:space="preserve">   </w:t>
      </w:r>
      <w:r w:rsidR="003C2780" w:rsidRPr="0022320B">
        <w:rPr>
          <w:color w:val="000000"/>
          <w:szCs w:val="20"/>
        </w:rPr>
        <w:t xml:space="preserve">ГОУДПО "Коми республиканский институт развития образования" продолжает онлайн-марафон </w:t>
      </w:r>
      <w:proofErr w:type="spellStart"/>
      <w:r w:rsidR="003C2780" w:rsidRPr="0022320B">
        <w:rPr>
          <w:color w:val="000000"/>
          <w:szCs w:val="20"/>
        </w:rPr>
        <w:t>вебинаров</w:t>
      </w:r>
      <w:proofErr w:type="spellEnd"/>
      <w:r w:rsidR="003C2780" w:rsidRPr="0022320B">
        <w:rPr>
          <w:color w:val="000000"/>
          <w:szCs w:val="20"/>
        </w:rPr>
        <w:t xml:space="preserve"> и семинаров по организации дистанционного обучения.</w:t>
      </w:r>
      <w:r w:rsidR="00156F22">
        <w:t xml:space="preserve">   </w:t>
      </w:r>
      <w:r w:rsidR="003C2780" w:rsidRPr="0022320B">
        <w:rPr>
          <w:color w:val="000000"/>
          <w:szCs w:val="20"/>
        </w:rPr>
        <w:t>С 30 марта по 3 апреля 2020 г. своим опытом делятся опорные школы Республики Коми и представители РМО.</w:t>
      </w:r>
      <w:r w:rsidR="00156F22">
        <w:t xml:space="preserve"> </w:t>
      </w:r>
      <w:r w:rsidR="003C2780" w:rsidRPr="0022320B">
        <w:rPr>
          <w:color w:val="000000"/>
          <w:szCs w:val="20"/>
        </w:rPr>
        <w:t>Приглашаем к участию онлайн или просмотру в записи.</w:t>
      </w:r>
      <w:r w:rsidR="00156F22">
        <w:t xml:space="preserve">  </w:t>
      </w:r>
      <w:r w:rsidR="003C2780" w:rsidRPr="0022320B">
        <w:rPr>
          <w:color w:val="000000"/>
          <w:szCs w:val="20"/>
        </w:rPr>
        <w:t xml:space="preserve">Онлайн-участники получают сертификаты об участии в </w:t>
      </w:r>
      <w:proofErr w:type="spellStart"/>
      <w:r w:rsidR="003C2780" w:rsidRPr="0022320B">
        <w:rPr>
          <w:color w:val="000000"/>
          <w:szCs w:val="20"/>
        </w:rPr>
        <w:t>вебинаре</w:t>
      </w:r>
      <w:proofErr w:type="spellEnd"/>
      <w:r w:rsidR="003C2780" w:rsidRPr="0022320B">
        <w:rPr>
          <w:color w:val="000000"/>
          <w:szCs w:val="20"/>
        </w:rPr>
        <w:t>.</w:t>
      </w:r>
    </w:p>
    <w:p w:rsidR="00267175" w:rsidRDefault="00267175">
      <w:pPr>
        <w:rPr>
          <w:sz w:val="32"/>
        </w:rPr>
      </w:pPr>
    </w:p>
    <w:p w:rsidR="003C2780" w:rsidRDefault="003C2780" w:rsidP="0022320B">
      <w:pPr>
        <w:jc w:val="center"/>
        <w:rPr>
          <w:b/>
          <w:sz w:val="28"/>
          <w:szCs w:val="28"/>
        </w:rPr>
      </w:pPr>
      <w:bookmarkStart w:id="0" w:name="Педагогам-2"/>
      <w:bookmarkStart w:id="1" w:name="Специалистам"/>
      <w:bookmarkStart w:id="2" w:name="Родителям"/>
      <w:bookmarkEnd w:id="0"/>
      <w:bookmarkEnd w:id="1"/>
      <w:bookmarkEnd w:id="2"/>
      <w:r w:rsidRPr="00376CA7">
        <w:rPr>
          <w:b/>
          <w:sz w:val="28"/>
          <w:szCs w:val="28"/>
        </w:rPr>
        <w:t xml:space="preserve">График </w:t>
      </w:r>
      <w:proofErr w:type="spellStart"/>
      <w:r w:rsidRPr="00376CA7">
        <w:rPr>
          <w:b/>
          <w:sz w:val="28"/>
          <w:szCs w:val="28"/>
        </w:rPr>
        <w:t>вебинаров</w:t>
      </w:r>
      <w:proofErr w:type="spellEnd"/>
      <w:r>
        <w:rPr>
          <w:b/>
          <w:sz w:val="28"/>
          <w:szCs w:val="28"/>
        </w:rPr>
        <w:t xml:space="preserve"> и семинаров</w:t>
      </w:r>
      <w:r w:rsidRPr="00376CA7">
        <w:rPr>
          <w:b/>
          <w:sz w:val="28"/>
          <w:szCs w:val="28"/>
        </w:rPr>
        <w:t xml:space="preserve"> по организации дистанционного обучения</w:t>
      </w:r>
      <w:r>
        <w:rPr>
          <w:b/>
          <w:sz w:val="28"/>
          <w:szCs w:val="28"/>
        </w:rPr>
        <w:t xml:space="preserve"> от опорных школ Республики Коми</w:t>
      </w:r>
    </w:p>
    <w:p w:rsidR="003C2780" w:rsidRDefault="003C2780" w:rsidP="0022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30.03.2020 – 3.04.2020</w:t>
      </w: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3402"/>
      </w:tblGrid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center"/>
              <w:rPr>
                <w:b/>
                <w:sz w:val="24"/>
                <w:szCs w:val="24"/>
              </w:rPr>
            </w:pPr>
            <w:r w:rsidRPr="003C278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b/>
                <w:sz w:val="24"/>
                <w:szCs w:val="24"/>
              </w:rPr>
            </w:pPr>
            <w:r w:rsidRPr="003C278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center"/>
              <w:rPr>
                <w:b/>
                <w:sz w:val="24"/>
                <w:szCs w:val="24"/>
              </w:rPr>
            </w:pPr>
            <w:r w:rsidRPr="003C2780">
              <w:rPr>
                <w:b/>
                <w:sz w:val="24"/>
                <w:szCs w:val="24"/>
              </w:rPr>
              <w:t xml:space="preserve">Ведущие </w:t>
            </w:r>
            <w:proofErr w:type="spellStart"/>
            <w:r w:rsidRPr="003C2780"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 xml:space="preserve">Организация электронного обучения с применением дистанционных образовательных технологий посредством платформы </w:t>
            </w:r>
            <w:r w:rsidRPr="003C2780">
              <w:rPr>
                <w:sz w:val="24"/>
                <w:szCs w:val="24"/>
                <w:lang w:val="en-US"/>
              </w:rPr>
              <w:t>Zoom</w:t>
            </w:r>
            <w:r w:rsidRPr="003C2780">
              <w:rPr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30 марта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11:00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https://kriro.ru/broadcast/detail.php?ELEMENT_ID=41463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proofErr w:type="spellStart"/>
            <w:r w:rsidRPr="003C2780">
              <w:rPr>
                <w:sz w:val="24"/>
                <w:szCs w:val="24"/>
              </w:rPr>
              <w:t>Теницкий</w:t>
            </w:r>
            <w:proofErr w:type="spellEnd"/>
            <w:r w:rsidRPr="003C2780">
              <w:rPr>
                <w:sz w:val="24"/>
                <w:szCs w:val="24"/>
              </w:rPr>
              <w:t xml:space="preserve"> Александр Николаевич, заместитель директора, учитель информатики; Колобова Светлана </w:t>
            </w:r>
            <w:proofErr w:type="spellStart"/>
            <w:r w:rsidRPr="003C2780">
              <w:rPr>
                <w:sz w:val="24"/>
                <w:szCs w:val="24"/>
              </w:rPr>
              <w:t>Айратовна</w:t>
            </w:r>
            <w:proofErr w:type="spellEnd"/>
            <w:r w:rsidRPr="003C2780">
              <w:rPr>
                <w:sz w:val="24"/>
                <w:szCs w:val="24"/>
              </w:rPr>
              <w:t xml:space="preserve">, учитель </w:t>
            </w:r>
            <w:proofErr w:type="gramStart"/>
            <w:r w:rsidRPr="003C2780">
              <w:rPr>
                <w:sz w:val="24"/>
                <w:szCs w:val="24"/>
              </w:rPr>
              <w:t>математики;.</w:t>
            </w:r>
            <w:proofErr w:type="gramEnd"/>
            <w:r w:rsidRPr="003C2780">
              <w:rPr>
                <w:sz w:val="24"/>
                <w:szCs w:val="24"/>
              </w:rPr>
              <w:t xml:space="preserve"> </w:t>
            </w:r>
            <w:proofErr w:type="spellStart"/>
            <w:r w:rsidRPr="003C2780">
              <w:rPr>
                <w:sz w:val="24"/>
                <w:szCs w:val="24"/>
              </w:rPr>
              <w:t>Чалдушкина</w:t>
            </w:r>
            <w:proofErr w:type="spellEnd"/>
            <w:r w:rsidRPr="003C2780">
              <w:rPr>
                <w:sz w:val="24"/>
                <w:szCs w:val="24"/>
              </w:rPr>
              <w:t xml:space="preserve"> Марина Ивановна, учитель математики и информатики </w:t>
            </w:r>
          </w:p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МБОУ «Гимназия № 2» г. Инта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Обеспечение объективности оценочных процедур в режиме дистанционного обучения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30 марта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12:00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https://kriro.ru/broadcast/detail.php?ELEMENT_ID=41465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Подготовка к итоговой аттестации по истории с использование дистанционных форм обучения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30 марта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13:00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https://kriro.ru/broadcast/detail.php?ELEMENT_ID=41466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Исаева Наталия Николаевна, заведующий центром развития общего образования, социализации и воспитания личности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 xml:space="preserve">Создание элементов дистанционных курсов в </w:t>
            </w:r>
            <w:proofErr w:type="spellStart"/>
            <w:r w:rsidRPr="003C2780">
              <w:rPr>
                <w:sz w:val="24"/>
                <w:szCs w:val="24"/>
              </w:rPr>
              <w:t>Moodle</w:t>
            </w:r>
            <w:proofErr w:type="spellEnd"/>
            <w:r w:rsidRPr="003C2780">
              <w:rPr>
                <w:sz w:val="24"/>
                <w:szCs w:val="24"/>
              </w:rPr>
              <w:t xml:space="preserve"> (лекция с элементами деятельности)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30 марта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10.00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https://kriro.ru/broadcast/detail.php?ELEMENT_ID=41387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proofErr w:type="spellStart"/>
            <w:r w:rsidRPr="003C2780">
              <w:rPr>
                <w:sz w:val="24"/>
                <w:szCs w:val="24"/>
              </w:rPr>
              <w:t>Ляшок</w:t>
            </w:r>
            <w:proofErr w:type="spellEnd"/>
            <w:r w:rsidRPr="003C2780">
              <w:rPr>
                <w:sz w:val="24"/>
                <w:szCs w:val="24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 xml:space="preserve">Создание элементов дистанционных курсов в </w:t>
            </w:r>
            <w:proofErr w:type="spellStart"/>
            <w:r w:rsidRPr="003C2780">
              <w:rPr>
                <w:sz w:val="24"/>
                <w:szCs w:val="24"/>
              </w:rPr>
              <w:t>Moodle</w:t>
            </w:r>
            <w:proofErr w:type="spellEnd"/>
            <w:r w:rsidRPr="003C2780">
              <w:rPr>
                <w:sz w:val="24"/>
                <w:szCs w:val="24"/>
              </w:rPr>
              <w:t xml:space="preserve"> (тест)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31 марта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10.00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https://kriro.ru/broadcast/detail.php?ELEMENT_ID=41388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proofErr w:type="spellStart"/>
            <w:r w:rsidRPr="003C2780">
              <w:rPr>
                <w:sz w:val="24"/>
                <w:szCs w:val="24"/>
              </w:rPr>
              <w:t>Ляшок</w:t>
            </w:r>
            <w:proofErr w:type="spellEnd"/>
            <w:r w:rsidRPr="003C2780">
              <w:rPr>
                <w:sz w:val="24"/>
                <w:szCs w:val="24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lastRenderedPageBreak/>
              <w:t>Организация учебного занятия по русскому языку в условиях дистанционного образования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10:00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https://kriro.ru/broadcast/detail.php?ELEMENT_ID=41468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“Женская гимназия” г. Сыктывкар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 xml:space="preserve">Организация дистанционного обучения с применением сервисов </w:t>
            </w:r>
            <w:r w:rsidRPr="003C2780">
              <w:rPr>
                <w:sz w:val="24"/>
                <w:szCs w:val="24"/>
                <w:lang w:val="en-US"/>
              </w:rPr>
              <w:t>Google</w:t>
            </w:r>
            <w:r w:rsidRPr="003C2780">
              <w:rPr>
                <w:sz w:val="24"/>
                <w:szCs w:val="24"/>
              </w:rPr>
              <w:t xml:space="preserve"> (из опыта опорной школы Республики Коми)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11.00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https://kriro.ru/broadcast/detail.php?ELEMENT_ID=41470</w:t>
              </w:r>
            </w:hyperlink>
            <w:r w:rsidR="003C2780" w:rsidRPr="003C27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Горбатенко Вероника Ивановна, зам. директора</w:t>
            </w:r>
          </w:p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МАОУ «Гимназия им. А.С. Пушкина» г. Сыктывкар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Как организовать дистанционное обучение по предметам естественно-научного цикла (из опыта опорной школы Республики Коми)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color w:val="000000"/>
                <w:sz w:val="24"/>
                <w:szCs w:val="24"/>
              </w:rPr>
            </w:pPr>
            <w:r w:rsidRPr="003C2780">
              <w:rPr>
                <w:color w:val="000000" w:themeColor="text1"/>
                <w:sz w:val="24"/>
                <w:szCs w:val="24"/>
              </w:rPr>
              <w:t>1 апреля 2020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14.00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https://kriro.ru/broadcast/detail.php?ELEMENT_ID=41475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МОУ «СОШ № 23» г. Воркута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C2780">
              <w:rPr>
                <w:color w:val="000000" w:themeColor="text1"/>
                <w:sz w:val="24"/>
                <w:szCs w:val="24"/>
              </w:rPr>
              <w:t>Подготовка ЕГЭ по математике с использованием электронных образовательных ресурсов (РМО учителей математики)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 апреля 2020 год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11 часов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https://kriro.ru/broadcast/detail.php?ELEMENT_ID=41371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780">
              <w:rPr>
                <w:color w:val="000000" w:themeColor="text1"/>
                <w:sz w:val="24"/>
                <w:szCs w:val="24"/>
              </w:rPr>
              <w:t>Русанова</w:t>
            </w:r>
            <w:proofErr w:type="spellEnd"/>
            <w:r w:rsidRPr="003C2780">
              <w:rPr>
                <w:color w:val="000000" w:themeColor="text1"/>
                <w:sz w:val="24"/>
                <w:szCs w:val="24"/>
              </w:rPr>
              <w:t xml:space="preserve"> Мария Анатольевна, учитель математики ГОУ РК “Физико-математический лицей”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C2780">
              <w:rPr>
                <w:color w:val="000000" w:themeColor="text1"/>
                <w:sz w:val="24"/>
                <w:szCs w:val="24"/>
              </w:rPr>
              <w:t xml:space="preserve">Создание элементов дистанционных курсов в </w:t>
            </w:r>
            <w:proofErr w:type="spellStart"/>
            <w:r w:rsidRPr="003C2780">
              <w:rPr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3C2780">
              <w:rPr>
                <w:color w:val="000000" w:themeColor="text1"/>
                <w:sz w:val="24"/>
                <w:szCs w:val="24"/>
              </w:rPr>
              <w:t xml:space="preserve"> (задание, пояснение, ссылка и другие)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12.00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https://kriro.ru/broadcast/detail.php?ELEMENT_ID=41389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780">
              <w:rPr>
                <w:sz w:val="24"/>
                <w:szCs w:val="24"/>
              </w:rPr>
              <w:t>Ляшок</w:t>
            </w:r>
            <w:proofErr w:type="spellEnd"/>
            <w:r w:rsidRPr="003C2780">
              <w:rPr>
                <w:sz w:val="24"/>
                <w:szCs w:val="24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pStyle w:val="a4"/>
              <w:rPr>
                <w:sz w:val="24"/>
                <w:szCs w:val="24"/>
              </w:rPr>
            </w:pPr>
            <w:r w:rsidRPr="003C2780">
              <w:rPr>
                <w:color w:val="000000"/>
                <w:sz w:val="24"/>
                <w:szCs w:val="24"/>
              </w:rPr>
              <w:t xml:space="preserve">Создание уроков, проверочных работ, тестов на платформе </w:t>
            </w:r>
            <w:r w:rsidRPr="003C2780">
              <w:rPr>
                <w:sz w:val="24"/>
                <w:szCs w:val="24"/>
                <w:lang w:val="en-US"/>
              </w:rPr>
              <w:t>Google</w:t>
            </w:r>
            <w:r w:rsidRPr="003C2780">
              <w:rPr>
                <w:color w:val="000000"/>
                <w:sz w:val="24"/>
                <w:szCs w:val="24"/>
              </w:rPr>
              <w:t xml:space="preserve"> </w:t>
            </w:r>
            <w:r w:rsidRPr="003C2780">
              <w:rPr>
                <w:sz w:val="24"/>
                <w:szCs w:val="24"/>
              </w:rPr>
              <w:t>(из опыта опорной школы Республики Коми)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11.00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https://kriro.ru/broadcast/detail.php?ELEMENT_ID=41478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2780">
              <w:rPr>
                <w:color w:val="000000"/>
                <w:sz w:val="24"/>
                <w:szCs w:val="24"/>
              </w:rPr>
              <w:t>Турышева</w:t>
            </w:r>
            <w:proofErr w:type="spellEnd"/>
            <w:r w:rsidRPr="003C2780">
              <w:rPr>
                <w:color w:val="000000"/>
                <w:sz w:val="24"/>
                <w:szCs w:val="24"/>
              </w:rPr>
              <w:t xml:space="preserve"> Наталья Валерьевна, учитель физики </w:t>
            </w:r>
          </w:p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color w:val="201F1E"/>
                <w:sz w:val="24"/>
                <w:szCs w:val="24"/>
                <w:shd w:val="clear" w:color="auto" w:fill="FFFFFF"/>
              </w:rPr>
              <w:t>МБОУ "СОШ" с. Койгородок</w:t>
            </w: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C2780">
              <w:rPr>
                <w:color w:val="000000" w:themeColor="text1"/>
                <w:sz w:val="24"/>
                <w:szCs w:val="24"/>
              </w:rPr>
              <w:t>Использование онлайн-платформ для построения урока по литературе в 5 классе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11:00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https://kriro.ru/broadcast/detail.php?ELEMENT_ID=41479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“Женская гимназия” г. Сыктывкар</w:t>
            </w:r>
          </w:p>
          <w:p w:rsidR="003C2780" w:rsidRPr="003C2780" w:rsidRDefault="003C2780" w:rsidP="00F4610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C2780" w:rsidRPr="003C2780" w:rsidTr="003C2780">
        <w:tc>
          <w:tcPr>
            <w:tcW w:w="3256" w:type="dxa"/>
          </w:tcPr>
          <w:p w:rsidR="003C2780" w:rsidRPr="003C2780" w:rsidRDefault="003C2780" w:rsidP="00F46106">
            <w:pPr>
              <w:pStyle w:val="a4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Формирование функциональной грамотности обучающихся и навыков 21 века с помощью ИКТ-технологий</w:t>
            </w:r>
          </w:p>
        </w:tc>
        <w:tc>
          <w:tcPr>
            <w:tcW w:w="2551" w:type="dxa"/>
          </w:tcPr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3 апреля 2020 г.</w:t>
            </w:r>
          </w:p>
          <w:p w:rsidR="003C2780" w:rsidRPr="003C2780" w:rsidRDefault="003C2780" w:rsidP="00F46106">
            <w:pPr>
              <w:jc w:val="center"/>
              <w:rPr>
                <w:sz w:val="24"/>
                <w:szCs w:val="24"/>
              </w:rPr>
            </w:pPr>
            <w:r w:rsidRPr="003C2780">
              <w:rPr>
                <w:sz w:val="24"/>
                <w:szCs w:val="24"/>
              </w:rPr>
              <w:t>14.00</w:t>
            </w:r>
          </w:p>
          <w:p w:rsidR="003C2780" w:rsidRPr="003C2780" w:rsidRDefault="006D4687" w:rsidP="00F46106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3C2780" w:rsidRPr="003C2780">
                <w:rPr>
                  <w:rStyle w:val="a3"/>
                  <w:sz w:val="24"/>
                  <w:szCs w:val="24"/>
                </w:rPr>
                <w:t>https://kriro.ru/broadcast/detail.php?ELEMENT_ID=41480</w:t>
              </w:r>
            </w:hyperlink>
          </w:p>
        </w:tc>
        <w:tc>
          <w:tcPr>
            <w:tcW w:w="3402" w:type="dxa"/>
          </w:tcPr>
          <w:p w:rsidR="003C2780" w:rsidRPr="003C2780" w:rsidRDefault="003C2780" w:rsidP="00F46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780">
              <w:rPr>
                <w:color w:val="000000" w:themeColor="text1"/>
                <w:sz w:val="24"/>
                <w:szCs w:val="24"/>
              </w:rPr>
              <w:t>Исаева Н.Н, заведующий центром развития общего образования, социализации и воспитания личности</w:t>
            </w:r>
          </w:p>
        </w:tc>
      </w:tr>
    </w:tbl>
    <w:p w:rsidR="006E6DFE" w:rsidRPr="002860A0" w:rsidRDefault="006E6DFE" w:rsidP="006E6DFE">
      <w:pPr>
        <w:rPr>
          <w:rFonts w:ascii="Arial" w:hAnsi="Arial" w:cs="Arial"/>
          <w:color w:val="000000"/>
          <w:sz w:val="20"/>
          <w:szCs w:val="20"/>
        </w:rPr>
      </w:pPr>
      <w:r w:rsidRPr="002860A0">
        <w:rPr>
          <w:rFonts w:ascii="Arial" w:hAnsi="Arial" w:cs="Arial"/>
          <w:color w:val="000000"/>
          <w:sz w:val="28"/>
          <w:szCs w:val="20"/>
        </w:rPr>
        <w:t>Презентации СКАЧАТЬ:</w:t>
      </w:r>
      <w:r w:rsidRPr="002860A0">
        <w:rPr>
          <w:rFonts w:ascii="Arial" w:hAnsi="Arial" w:cs="Arial"/>
          <w:color w:val="000000"/>
          <w:sz w:val="28"/>
          <w:szCs w:val="20"/>
        </w:rPr>
        <w:br/>
      </w:r>
      <w:r w:rsidRPr="002860A0">
        <w:rPr>
          <w:rFonts w:ascii="Arial" w:hAnsi="Arial" w:cs="Arial"/>
          <w:color w:val="000000"/>
          <w:sz w:val="20"/>
          <w:szCs w:val="20"/>
        </w:rPr>
        <w:fldChar w:fldCharType="begin"/>
      </w:r>
      <w:r w:rsidRPr="002860A0">
        <w:rPr>
          <w:rFonts w:ascii="Arial" w:hAnsi="Arial" w:cs="Arial"/>
          <w:color w:val="000000"/>
          <w:sz w:val="20"/>
          <w:szCs w:val="20"/>
        </w:rPr>
        <w:instrText xml:space="preserve"> INCLUDEPICTURE "/var/folders/nj/51t5yzf931b2035tgmxzsqbm0000gn/T/com.microsoft.Word/WebArchiveCopyPasteTempFiles/f09f9392.png" \* MERGEFORMATINET </w:instrText>
      </w:r>
      <w:r w:rsidRPr="002860A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2860A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4470" cy="204470"/>
            <wp:effectExtent l="0" t="0" r="0" b="0"/>
            <wp:docPr id="6" name="Рисунок 6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0A0">
        <w:rPr>
          <w:rFonts w:ascii="Arial" w:hAnsi="Arial" w:cs="Arial"/>
          <w:color w:val="000000"/>
          <w:sz w:val="20"/>
          <w:szCs w:val="20"/>
        </w:rPr>
        <w:fldChar w:fldCharType="end"/>
      </w:r>
      <w:r w:rsidRPr="002860A0">
        <w:rPr>
          <w:rFonts w:ascii="Arial" w:hAnsi="Arial" w:cs="Arial"/>
          <w:color w:val="000000"/>
          <w:sz w:val="20"/>
          <w:szCs w:val="20"/>
        </w:rPr>
        <w:t>1 - Обеспечение объективности оценочных процедур в режиме дистанционного обучения</w:t>
      </w:r>
      <w:r w:rsidRPr="002860A0">
        <w:rPr>
          <w:rFonts w:ascii="Arial" w:hAnsi="Arial" w:cs="Arial"/>
          <w:color w:val="000000"/>
          <w:sz w:val="20"/>
          <w:szCs w:val="20"/>
        </w:rPr>
        <w:br/>
      </w:r>
      <w:r w:rsidRPr="002860A0">
        <w:rPr>
          <w:rFonts w:ascii="Arial" w:hAnsi="Arial" w:cs="Arial"/>
          <w:color w:val="000000"/>
          <w:sz w:val="20"/>
          <w:szCs w:val="20"/>
        </w:rPr>
        <w:fldChar w:fldCharType="begin"/>
      </w:r>
      <w:r w:rsidRPr="002860A0">
        <w:rPr>
          <w:rFonts w:ascii="Arial" w:hAnsi="Arial" w:cs="Arial"/>
          <w:color w:val="000000"/>
          <w:sz w:val="20"/>
          <w:szCs w:val="20"/>
        </w:rPr>
        <w:instrText xml:space="preserve"> INCLUDEPICTURE "/var/folders/nj/51t5yzf931b2035tgmxzsqbm0000gn/T/com.microsoft.Word/WebArchiveCopyPasteTempFiles/f09f9392.png" \* MERGEFORMATINET </w:instrText>
      </w:r>
      <w:r w:rsidRPr="002860A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2860A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4470" cy="204470"/>
            <wp:effectExtent l="0" t="0" r="0" b="0"/>
            <wp:docPr id="4" name="Рисунок 4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0A0">
        <w:rPr>
          <w:rFonts w:ascii="Arial" w:hAnsi="Arial" w:cs="Arial"/>
          <w:color w:val="000000"/>
          <w:sz w:val="20"/>
          <w:szCs w:val="20"/>
        </w:rPr>
        <w:fldChar w:fldCharType="end"/>
      </w:r>
      <w:r w:rsidRPr="002860A0">
        <w:rPr>
          <w:rFonts w:ascii="Arial" w:hAnsi="Arial" w:cs="Arial"/>
          <w:color w:val="000000"/>
          <w:sz w:val="20"/>
          <w:szCs w:val="20"/>
        </w:rPr>
        <w:t>2 - Подготовка к итоговой аттестации по истории с использованием дистанционных форм обучения</w:t>
      </w:r>
    </w:p>
    <w:p w:rsidR="006E6DFE" w:rsidRPr="002860A0" w:rsidRDefault="006D4687" w:rsidP="006E6DFE">
      <w:pPr>
        <w:spacing w:line="210" w:lineRule="atLeast"/>
        <w:rPr>
          <w:rFonts w:ascii="Arial" w:hAnsi="Arial" w:cs="Arial"/>
          <w:color w:val="2A5885"/>
          <w:sz w:val="19"/>
          <w:szCs w:val="19"/>
        </w:rPr>
      </w:pPr>
      <w:hyperlink r:id="rId22" w:tgtFrame="_blank" w:history="1">
        <w:r w:rsidR="006E6DFE" w:rsidRPr="002860A0">
          <w:rPr>
            <w:rStyle w:val="a3"/>
            <w:rFonts w:ascii="Arial" w:hAnsi="Arial" w:cs="Arial"/>
            <w:color w:val="42648B"/>
            <w:sz w:val="19"/>
            <w:szCs w:val="19"/>
          </w:rPr>
          <w:t>1.pdf</w:t>
        </w:r>
      </w:hyperlink>
    </w:p>
    <w:p w:rsidR="006E6DFE" w:rsidRPr="002860A0" w:rsidRDefault="006E6DFE" w:rsidP="006E6DFE">
      <w:pPr>
        <w:spacing w:line="210" w:lineRule="atLeast"/>
        <w:rPr>
          <w:rFonts w:ascii="Arial" w:hAnsi="Arial" w:cs="Arial"/>
          <w:color w:val="939393"/>
          <w:sz w:val="19"/>
          <w:szCs w:val="19"/>
        </w:rPr>
      </w:pPr>
      <w:r w:rsidRPr="002860A0">
        <w:rPr>
          <w:rFonts w:ascii="Arial" w:hAnsi="Arial" w:cs="Arial"/>
          <w:color w:val="939393"/>
          <w:sz w:val="19"/>
          <w:szCs w:val="19"/>
        </w:rPr>
        <w:t>1.5 МБ</w:t>
      </w:r>
    </w:p>
    <w:p w:rsidR="006E6DFE" w:rsidRPr="002860A0" w:rsidRDefault="006D4687" w:rsidP="006E6DFE">
      <w:pPr>
        <w:spacing w:line="210" w:lineRule="atLeast"/>
        <w:rPr>
          <w:rFonts w:ascii="Arial" w:hAnsi="Arial" w:cs="Arial"/>
          <w:color w:val="2A5885"/>
          <w:sz w:val="19"/>
          <w:szCs w:val="19"/>
        </w:rPr>
      </w:pPr>
      <w:hyperlink r:id="rId23" w:tgtFrame="_blank" w:history="1">
        <w:r w:rsidR="006E6DFE" w:rsidRPr="002860A0">
          <w:rPr>
            <w:rStyle w:val="a3"/>
            <w:rFonts w:ascii="Arial" w:hAnsi="Arial" w:cs="Arial"/>
            <w:color w:val="42648B"/>
            <w:sz w:val="19"/>
            <w:szCs w:val="19"/>
          </w:rPr>
          <w:t>2.pdf</w:t>
        </w:r>
      </w:hyperlink>
    </w:p>
    <w:p w:rsidR="006E6DFE" w:rsidRDefault="006E6DFE" w:rsidP="006E6DFE">
      <w:pPr>
        <w:spacing w:line="210" w:lineRule="atLeast"/>
        <w:rPr>
          <w:rFonts w:ascii="Arial" w:hAnsi="Arial" w:cs="Arial"/>
          <w:color w:val="939393"/>
          <w:sz w:val="19"/>
          <w:szCs w:val="19"/>
        </w:rPr>
      </w:pPr>
      <w:r w:rsidRPr="002860A0">
        <w:rPr>
          <w:rFonts w:ascii="Arial" w:hAnsi="Arial" w:cs="Arial"/>
          <w:color w:val="939393"/>
          <w:sz w:val="19"/>
          <w:szCs w:val="19"/>
        </w:rPr>
        <w:t>3.5 МБ</w:t>
      </w:r>
    </w:p>
    <w:p w:rsidR="00931CED" w:rsidRDefault="00931CED" w:rsidP="00931CED">
      <w:r w:rsidRPr="003C2780">
        <w:t xml:space="preserve">Создание элементов дистанционных курсов в </w:t>
      </w:r>
      <w:proofErr w:type="spellStart"/>
      <w:r w:rsidRPr="003C2780">
        <w:t>Moodle</w:t>
      </w:r>
      <w:proofErr w:type="spellEnd"/>
      <w:r w:rsidRPr="003C2780">
        <w:t xml:space="preserve"> (лекция с элементами деятельности)</w:t>
      </w:r>
    </w:p>
    <w:p w:rsidR="00931CED" w:rsidRPr="00783773" w:rsidRDefault="00931CED" w:rsidP="00931C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Ссылка на трансляцию: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24" w:tgtFrame="_blank" w:history="1">
        <w:r>
          <w:rPr>
            <w:rStyle w:val="a3"/>
            <w:rFonts w:ascii="Arial" w:hAnsi="Arial" w:cs="Arial"/>
            <w:color w:val="1155CC"/>
          </w:rPr>
          <w:t>http://kriro.ru/broadcast/detail.php?EL</w:t>
        </w:r>
        <w:r>
          <w:rPr>
            <w:rStyle w:val="a3"/>
            <w:rFonts w:ascii="Arial" w:hAnsi="Arial" w:cs="Arial"/>
            <w:color w:val="1155CC"/>
          </w:rPr>
          <w:t>E</w:t>
        </w:r>
        <w:r>
          <w:rPr>
            <w:rStyle w:val="a3"/>
            <w:rFonts w:ascii="Arial" w:hAnsi="Arial" w:cs="Arial"/>
            <w:color w:val="1155CC"/>
          </w:rPr>
          <w:t>MENT_ID=41387</w:t>
        </w:r>
      </w:hyperlink>
      <w:r w:rsidR="00783773">
        <w:rPr>
          <w:rFonts w:ascii="Arial" w:hAnsi="Arial" w:cs="Arial"/>
          <w:color w:val="222222"/>
        </w:rPr>
        <w:t>;</w:t>
      </w:r>
    </w:p>
    <w:p w:rsidR="00931CED" w:rsidRDefault="00783773" w:rsidP="00931CED">
      <w:hyperlink r:id="rId25" w:history="1">
        <w:r w:rsidRPr="009A7F11">
          <w:rPr>
            <w:rStyle w:val="a3"/>
          </w:rPr>
          <w:t>https://youtu.be/G6d9</w:t>
        </w:r>
        <w:r w:rsidRPr="009A7F11">
          <w:rPr>
            <w:rStyle w:val="a3"/>
          </w:rPr>
          <w:t>k</w:t>
        </w:r>
        <w:r w:rsidRPr="009A7F11">
          <w:rPr>
            <w:rStyle w:val="a3"/>
          </w:rPr>
          <w:t>H7pJDo</w:t>
        </w:r>
      </w:hyperlink>
    </w:p>
    <w:p w:rsidR="00783773" w:rsidRDefault="00783773" w:rsidP="00931CED"/>
    <w:p w:rsidR="006E6DFE" w:rsidRPr="002860A0" w:rsidRDefault="006D4687" w:rsidP="006E6DFE">
      <w:pPr>
        <w:spacing w:line="273" w:lineRule="atLeast"/>
        <w:rPr>
          <w:rFonts w:ascii="Arial" w:hAnsi="Arial" w:cs="Arial"/>
          <w:sz w:val="22"/>
          <w:szCs w:val="20"/>
        </w:rPr>
      </w:pPr>
      <w:r>
        <w:fldChar w:fldCharType="begin"/>
      </w:r>
      <w:r>
        <w:instrText xml:space="preserve"> HYPERLINK "https://vk.com/away.ph</w:instrText>
      </w:r>
      <w:r>
        <w:instrText xml:space="preserve">p?to=https%3A%2F%2Fkriro.ru%2Fnews%2Fdetail.php%3FELEMENT_ID%3D42672&amp;post=-49293004_21999" \t "_blank" </w:instrText>
      </w:r>
      <w:r>
        <w:fldChar w:fldCharType="separate"/>
      </w:r>
      <w:r w:rsidR="006E6DFE" w:rsidRPr="002860A0">
        <w:rPr>
          <w:rStyle w:val="maillinktitle"/>
          <w:rFonts w:ascii="Arial" w:hAnsi="Arial" w:cs="Arial"/>
          <w:b/>
          <w:bCs/>
          <w:sz w:val="21"/>
          <w:szCs w:val="19"/>
        </w:rPr>
        <w:t xml:space="preserve">КРИРО продолжает онлайн-марафон </w:t>
      </w:r>
      <w:proofErr w:type="spellStart"/>
      <w:r w:rsidR="006E6DFE" w:rsidRPr="002860A0">
        <w:rPr>
          <w:rStyle w:val="maillinktitle"/>
          <w:rFonts w:ascii="Arial" w:hAnsi="Arial" w:cs="Arial"/>
          <w:b/>
          <w:bCs/>
          <w:sz w:val="21"/>
          <w:szCs w:val="19"/>
        </w:rPr>
        <w:t>вебинаров</w:t>
      </w:r>
      <w:proofErr w:type="spellEnd"/>
      <w:r w:rsidR="006E6DFE" w:rsidRPr="002860A0">
        <w:rPr>
          <w:rStyle w:val="maillinktitle"/>
          <w:rFonts w:ascii="Arial" w:hAnsi="Arial" w:cs="Arial"/>
          <w:b/>
          <w:bCs/>
          <w:sz w:val="21"/>
          <w:szCs w:val="19"/>
        </w:rPr>
        <w:t xml:space="preserve"> и семинаров по организации дистанционного обучения</w:t>
      </w:r>
      <w:r w:rsidR="006E6DFE" w:rsidRPr="002860A0">
        <w:rPr>
          <w:rStyle w:val="maillinksubtitle"/>
          <w:rFonts w:ascii="Arial" w:eastAsiaTheme="majorEastAsia" w:hAnsi="Arial" w:cs="Arial"/>
          <w:sz w:val="21"/>
          <w:szCs w:val="19"/>
        </w:rPr>
        <w:t>kriro.ru</w:t>
      </w:r>
      <w:r>
        <w:rPr>
          <w:rStyle w:val="maillinksubtitle"/>
          <w:rFonts w:ascii="Arial" w:eastAsiaTheme="majorEastAsia" w:hAnsi="Arial" w:cs="Arial"/>
          <w:sz w:val="21"/>
          <w:szCs w:val="19"/>
        </w:rPr>
        <w:fldChar w:fldCharType="end"/>
      </w:r>
    </w:p>
    <w:p w:rsidR="0022320B" w:rsidRPr="002860A0" w:rsidRDefault="0022320B" w:rsidP="006E6DFE">
      <w:pPr>
        <w:spacing w:line="273" w:lineRule="atLeast"/>
        <w:rPr>
          <w:rFonts w:ascii="Arial" w:hAnsi="Arial" w:cs="Arial"/>
          <w:color w:val="000000"/>
          <w:sz w:val="22"/>
          <w:szCs w:val="20"/>
        </w:rPr>
      </w:pPr>
    </w:p>
    <w:p w:rsidR="0022320B" w:rsidRPr="002860A0" w:rsidRDefault="0022320B" w:rsidP="0022320B">
      <w:pPr>
        <w:rPr>
          <w:rFonts w:ascii="Arial" w:hAnsi="Arial" w:cs="Arial"/>
          <w:sz w:val="36"/>
        </w:rPr>
      </w:pPr>
      <w:r w:rsidRPr="002860A0">
        <w:rPr>
          <w:rFonts w:ascii="Arial" w:hAnsi="Arial" w:cs="Arial"/>
          <w:sz w:val="36"/>
        </w:rPr>
        <w:fldChar w:fldCharType="begin"/>
      </w:r>
      <w:r w:rsidRPr="002860A0">
        <w:rPr>
          <w:rFonts w:ascii="Arial" w:hAnsi="Arial" w:cs="Arial"/>
          <w:sz w:val="36"/>
        </w:rPr>
        <w:instrText xml:space="preserve"> INCLUDEPICTURE "/var/folders/nj/51t5yzf931b2035tgmxzsqbm0000gn/T/com.microsoft.Word/WebArchiveCopyPasteTempFiles/f09f939a.png" \* MERGEFORMATINET </w:instrText>
      </w:r>
      <w:r w:rsidRPr="002860A0">
        <w:rPr>
          <w:rFonts w:ascii="Arial" w:hAnsi="Arial" w:cs="Arial"/>
          <w:sz w:val="36"/>
        </w:rPr>
        <w:fldChar w:fldCharType="separate"/>
      </w:r>
      <w:r w:rsidRPr="002860A0">
        <w:rPr>
          <w:rFonts w:ascii="Arial" w:hAnsi="Arial" w:cs="Arial"/>
          <w:noProof/>
          <w:sz w:val="36"/>
        </w:rPr>
        <w:drawing>
          <wp:inline distT="0" distB="0" distL="0" distR="0">
            <wp:extent cx="204470" cy="204470"/>
            <wp:effectExtent l="0" t="0" r="0" b="0"/>
            <wp:docPr id="8" name="Рисунок 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📚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0A0">
        <w:rPr>
          <w:rFonts w:ascii="Arial" w:hAnsi="Arial" w:cs="Arial"/>
          <w:sz w:val="36"/>
        </w:rPr>
        <w:fldChar w:fldCharType="end"/>
      </w:r>
      <w:r w:rsidRPr="002860A0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Pr="002860A0">
        <w:rPr>
          <w:rFonts w:ascii="Arial" w:hAnsi="Arial" w:cs="Arial"/>
          <w:color w:val="000000"/>
          <w:szCs w:val="20"/>
          <w:shd w:val="clear" w:color="auto" w:fill="FFFFFF"/>
        </w:rPr>
        <w:t>Подробнее:</w:t>
      </w:r>
      <w:r w:rsidRPr="002860A0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hyperlink r:id="rId27" w:tgtFrame="_blank" w:history="1">
        <w:r w:rsidRPr="002860A0">
          <w:rPr>
            <w:rStyle w:val="a3"/>
            <w:rFonts w:ascii="Arial" w:hAnsi="Arial" w:cs="Arial"/>
            <w:color w:val="2A5885"/>
            <w:szCs w:val="20"/>
          </w:rPr>
          <w:t>https://kriro.ru/news/detail.php?ELEMENT_ID=42672</w:t>
        </w:r>
      </w:hyperlink>
    </w:p>
    <w:p w:rsidR="0022320B" w:rsidRPr="002860A0" w:rsidRDefault="0022320B" w:rsidP="006E6DFE">
      <w:pPr>
        <w:spacing w:line="273" w:lineRule="atLeast"/>
        <w:rPr>
          <w:rFonts w:ascii="Arial" w:hAnsi="Arial" w:cs="Arial"/>
          <w:color w:val="000000"/>
          <w:sz w:val="21"/>
          <w:szCs w:val="20"/>
        </w:rPr>
      </w:pPr>
    </w:p>
    <w:p w:rsidR="006E6DFE" w:rsidRPr="002860A0" w:rsidRDefault="006D4687" w:rsidP="00FB0469">
      <w:pPr>
        <w:pStyle w:val="1"/>
        <w:spacing w:before="0"/>
        <w:rPr>
          <w:rFonts w:ascii="Arial" w:hAnsi="Arial" w:cs="Arial"/>
          <w:color w:val="1F4E79" w:themeColor="accent5" w:themeShade="80"/>
          <w:sz w:val="22"/>
          <w:szCs w:val="27"/>
        </w:rPr>
      </w:pPr>
      <w:hyperlink r:id="rId28" w:history="1">
        <w:r w:rsidR="0022320B" w:rsidRPr="002860A0">
          <w:rPr>
            <w:rStyle w:val="a3"/>
            <w:rFonts w:ascii="Arial" w:hAnsi="Arial" w:cs="Arial"/>
            <w:sz w:val="22"/>
            <w:szCs w:val="27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https://vk.com/away.php?to=https%3A%2F%2Fkriro.ru%2Fnews%2Fdetail.php%3FELEMENT_ID%3D42672&amp;cc_key</w:t>
        </w:r>
      </w:hyperlink>
      <w:r w:rsidR="0022320B" w:rsidRPr="002860A0">
        <w:rPr>
          <w:rFonts w:ascii="Arial" w:hAnsi="Arial" w:cs="Arial"/>
          <w:color w:val="1F4E79" w:themeColor="accent5" w:themeShade="80"/>
          <w:sz w:val="22"/>
          <w:szCs w:val="27"/>
        </w:rPr>
        <w:t>=</w:t>
      </w:r>
    </w:p>
    <w:p w:rsidR="0022320B" w:rsidRDefault="0022320B" w:rsidP="0022320B"/>
    <w:p w:rsidR="00156F22" w:rsidRDefault="00156F22" w:rsidP="0022320B"/>
    <w:p w:rsidR="00156F22" w:rsidRPr="0022320B" w:rsidRDefault="00156F22" w:rsidP="0022320B"/>
    <w:p w:rsidR="00FB0469" w:rsidRDefault="00FB0469" w:rsidP="00FB0469">
      <w:pPr>
        <w:pStyle w:val="1"/>
        <w:spacing w:before="0"/>
        <w:rPr>
          <w:rFonts w:ascii="Arial" w:hAnsi="Arial" w:cs="Arial"/>
          <w:color w:val="C00000"/>
          <w:sz w:val="28"/>
          <w:szCs w:val="27"/>
        </w:rPr>
      </w:pPr>
      <w:r w:rsidRPr="002860A0">
        <w:rPr>
          <w:rFonts w:ascii="Arial" w:hAnsi="Arial" w:cs="Arial"/>
          <w:color w:val="C00000"/>
          <w:sz w:val="28"/>
          <w:szCs w:val="27"/>
        </w:rPr>
        <w:t>Работает линия информационного сопровождения по вопросам организации дистанционного обучения в школах и организациях среднего профессионального образования Республики Коми</w:t>
      </w:r>
    </w:p>
    <w:p w:rsidR="00156F22" w:rsidRPr="00156F22" w:rsidRDefault="00156F22" w:rsidP="00156F22"/>
    <w:p w:rsidR="00FB0469" w:rsidRDefault="00FB0469" w:rsidP="00FB0469">
      <w:pPr>
        <w:spacing w:line="240" w:lineRule="atLeast"/>
        <w:rPr>
          <w:rFonts w:ascii="Verdana" w:hAnsi="Verdana"/>
          <w:color w:val="BF0000"/>
          <w:sz w:val="15"/>
          <w:szCs w:val="15"/>
        </w:rPr>
      </w:pPr>
      <w:r>
        <w:rPr>
          <w:rFonts w:ascii="Verdana" w:hAnsi="Verdana"/>
          <w:color w:val="BF0000"/>
          <w:sz w:val="15"/>
          <w:szCs w:val="15"/>
        </w:rPr>
        <w:t>27.03.2021</w:t>
      </w:r>
    </w:p>
    <w:p w:rsidR="003C2780" w:rsidRDefault="00FB0469" w:rsidP="003C2780">
      <w:pPr>
        <w:rPr>
          <w:rFonts w:ascii="Arial" w:hAnsi="Arial" w:cs="Arial"/>
          <w:color w:val="000000"/>
          <w:szCs w:val="28"/>
        </w:rPr>
      </w:pP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INCLUDEPICTURE "/var/folders/nj/51t5yzf931b2035tgmxzsqbm0000gn/T/com.microsoft.Word/WebArchiveCopyPasteTempFiles/1584265558-cf66920a7bc9d8d1973d213d88d868a9_sm.jpeg" \* MERGEFORMATINET </w:instrText>
      </w:r>
      <w:r>
        <w:rPr>
          <w:color w:val="000000"/>
          <w:sz w:val="21"/>
          <w:szCs w:val="21"/>
        </w:rPr>
        <w:fldChar w:fldCharType="separate"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286000" cy="1283970"/>
            <wp:effectExtent l="0" t="0" r="0" b="0"/>
            <wp:docPr id="5" name="Рисунок 5" descr="/var/folders/nj/51t5yzf931b2035tgmxzsqbm0000gn/T/com.microsoft.Word/WebArchiveCopyPasteTempFiles/1584265558-cf66920a7bc9d8d1973d213d88d868a9_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nj/51t5yzf931b2035tgmxzsqbm0000gn/T/com.microsoft.Word/WebArchiveCopyPasteTempFiles/1584265558-cf66920a7bc9d8d1973d213d88d868a9_sm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fldChar w:fldCharType="end"/>
      </w:r>
      <w:r w:rsidR="003C2780">
        <w:rPr>
          <w:color w:val="000000"/>
          <w:sz w:val="21"/>
          <w:szCs w:val="21"/>
        </w:rPr>
        <w:t xml:space="preserve"> </w:t>
      </w:r>
      <w:proofErr w:type="spellStart"/>
      <w:r w:rsidRPr="003C2780">
        <w:rPr>
          <w:rFonts w:ascii="Arial" w:hAnsi="Arial" w:cs="Arial"/>
          <w:color w:val="000000"/>
          <w:szCs w:val="28"/>
        </w:rPr>
        <w:t>Минобрнауки</w:t>
      </w:r>
      <w:proofErr w:type="spellEnd"/>
      <w:r w:rsidRPr="003C2780">
        <w:rPr>
          <w:rFonts w:ascii="Arial" w:hAnsi="Arial" w:cs="Arial"/>
          <w:color w:val="000000"/>
          <w:szCs w:val="28"/>
        </w:rPr>
        <w:t xml:space="preserve"> Коми напоминает о работе </w:t>
      </w:r>
    </w:p>
    <w:p w:rsidR="00FB0469" w:rsidRPr="002860A0" w:rsidRDefault="00FB0469" w:rsidP="003C2780">
      <w:pPr>
        <w:jc w:val="both"/>
        <w:rPr>
          <w:color w:val="000000"/>
          <w:sz w:val="20"/>
          <w:szCs w:val="21"/>
        </w:rPr>
      </w:pPr>
      <w:r w:rsidRPr="002860A0">
        <w:rPr>
          <w:rStyle w:val="ad"/>
          <w:rFonts w:ascii="Arial" w:hAnsi="Arial" w:cs="Arial"/>
          <w:color w:val="000000"/>
          <w:szCs w:val="28"/>
        </w:rPr>
        <w:t>линии информационного сопровождения по вопросам организации дистанционного образования в школах и организациях среднего профессионального образования региона</w:t>
      </w:r>
      <w:r w:rsidRPr="002860A0">
        <w:rPr>
          <w:rFonts w:ascii="Arial" w:hAnsi="Arial" w:cs="Arial"/>
          <w:color w:val="000000"/>
          <w:szCs w:val="28"/>
        </w:rPr>
        <w:t>.  </w:t>
      </w:r>
    </w:p>
    <w:p w:rsidR="00FB0469" w:rsidRPr="002860A0" w:rsidRDefault="00FB0469" w:rsidP="00FB0469">
      <w:pPr>
        <w:pStyle w:val="a4"/>
        <w:spacing w:before="0" w:beforeAutospacing="0" w:after="0" w:afterAutospacing="0"/>
        <w:ind w:firstLine="720"/>
        <w:rPr>
          <w:color w:val="000000"/>
          <w:sz w:val="20"/>
          <w:szCs w:val="21"/>
        </w:rPr>
      </w:pPr>
      <w:r w:rsidRPr="002860A0">
        <w:rPr>
          <w:color w:val="000000"/>
          <w:szCs w:val="28"/>
        </w:rPr>
        <w:t> </w:t>
      </w:r>
    </w:p>
    <w:p w:rsidR="00FB0469" w:rsidRPr="002860A0" w:rsidRDefault="00FB0469" w:rsidP="003C278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  <w:r w:rsidRPr="002860A0">
        <w:rPr>
          <w:rFonts w:ascii="Arial" w:hAnsi="Arial" w:cs="Arial"/>
          <w:color w:val="000000"/>
          <w:szCs w:val="28"/>
        </w:rPr>
        <w:t>Напомним, с 16 марта все школы, техникумы и колледжи республики перешли на дистанционное обучение. Ограничительные мероприятия введены во исполнение </w:t>
      </w:r>
      <w:hyperlink r:id="rId30" w:history="1">
        <w:r w:rsidRPr="002860A0">
          <w:rPr>
            <w:rStyle w:val="a3"/>
            <w:rFonts w:ascii="Arial" w:eastAsiaTheme="majorEastAsia" w:hAnsi="Arial" w:cs="Arial"/>
            <w:szCs w:val="28"/>
          </w:rPr>
          <w:t>Указ</w:t>
        </w:r>
      </w:hyperlink>
      <w:hyperlink r:id="rId31" w:history="1">
        <w:r w:rsidRPr="002860A0">
          <w:rPr>
            <w:rStyle w:val="a3"/>
            <w:rFonts w:ascii="Arial" w:eastAsiaTheme="majorEastAsia" w:hAnsi="Arial" w:cs="Arial"/>
            <w:szCs w:val="28"/>
          </w:rPr>
          <w:t>а</w:t>
        </w:r>
      </w:hyperlink>
      <w:r w:rsidRPr="002860A0">
        <w:rPr>
          <w:rFonts w:ascii="Arial" w:hAnsi="Arial" w:cs="Arial"/>
          <w:color w:val="000000"/>
          <w:szCs w:val="28"/>
        </w:rPr>
        <w:t xml:space="preserve"> Главы Республики Коми Сергея </w:t>
      </w:r>
      <w:proofErr w:type="spellStart"/>
      <w:r w:rsidRPr="002860A0">
        <w:rPr>
          <w:rFonts w:ascii="Arial" w:hAnsi="Arial" w:cs="Arial"/>
          <w:color w:val="000000"/>
          <w:szCs w:val="28"/>
        </w:rPr>
        <w:t>Гапликова</w:t>
      </w:r>
      <w:proofErr w:type="spellEnd"/>
      <w:r w:rsidRPr="002860A0">
        <w:rPr>
          <w:rFonts w:ascii="Arial" w:hAnsi="Arial" w:cs="Arial"/>
          <w:color w:val="000000"/>
          <w:szCs w:val="28"/>
        </w:rPr>
        <w:t xml:space="preserve"> от 15 марта 2020 года и направлены на профилактику распространения новой </w:t>
      </w:r>
      <w:proofErr w:type="spellStart"/>
      <w:r w:rsidRPr="002860A0">
        <w:rPr>
          <w:rFonts w:ascii="Arial" w:hAnsi="Arial" w:cs="Arial"/>
          <w:color w:val="000000"/>
          <w:szCs w:val="28"/>
        </w:rPr>
        <w:t>коронавирусной</w:t>
      </w:r>
      <w:proofErr w:type="spellEnd"/>
      <w:r w:rsidRPr="002860A0">
        <w:rPr>
          <w:rFonts w:ascii="Arial" w:hAnsi="Arial" w:cs="Arial"/>
          <w:color w:val="000000"/>
          <w:szCs w:val="28"/>
        </w:rPr>
        <w:t xml:space="preserve"> инфекции. </w:t>
      </w:r>
    </w:p>
    <w:p w:rsidR="00FB0469" w:rsidRPr="002860A0" w:rsidRDefault="00FB0469" w:rsidP="003C278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860A0">
        <w:rPr>
          <w:rFonts w:ascii="Arial" w:hAnsi="Arial" w:cs="Arial"/>
          <w:color w:val="000000"/>
          <w:szCs w:val="28"/>
        </w:rPr>
        <w:t> </w:t>
      </w:r>
    </w:p>
    <w:p w:rsidR="00FB0469" w:rsidRPr="002860A0" w:rsidRDefault="00FB0469" w:rsidP="003C278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  <w:r w:rsidRPr="002860A0">
        <w:rPr>
          <w:rFonts w:ascii="Arial" w:hAnsi="Arial" w:cs="Arial"/>
          <w:color w:val="000000"/>
          <w:szCs w:val="28"/>
        </w:rPr>
        <w:t>Свои вопросы специалистам министерства могут задавать как родители, так и педагоги. Линия будет открыта в течение всего времени, пока действует соответствующий Указ.</w:t>
      </w:r>
    </w:p>
    <w:p w:rsidR="00FB0469" w:rsidRPr="002860A0" w:rsidRDefault="00FB0469" w:rsidP="003C278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  <w:r w:rsidRPr="002860A0">
        <w:rPr>
          <w:rFonts w:ascii="Arial" w:hAnsi="Arial" w:cs="Arial"/>
          <w:color w:val="000000"/>
          <w:szCs w:val="28"/>
        </w:rPr>
        <w:t> </w:t>
      </w:r>
    </w:p>
    <w:p w:rsidR="00FB0469" w:rsidRPr="002860A0" w:rsidRDefault="00FB0469" w:rsidP="003C278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1"/>
        </w:rPr>
      </w:pPr>
      <w:r w:rsidRPr="002860A0">
        <w:rPr>
          <w:rFonts w:ascii="Arial" w:hAnsi="Arial" w:cs="Arial"/>
          <w:color w:val="000000"/>
          <w:szCs w:val="28"/>
        </w:rPr>
        <w:t>«Учебный процесс в образовательных организациях Республики Коми с переходом на дистанционные образовательные технологии продолжается в соответствии с утвержденными учебными планами и календарными учебными графиками. Мы готовы разъяснить все моменты, которые вызывают вопросы, и в случае необходимости, принять оперативные меры по устранению нарушений», - сообщила министр образования, науки и молодежной политики Республики Коми </w:t>
      </w:r>
      <w:r w:rsidRPr="002860A0">
        <w:rPr>
          <w:rStyle w:val="ad"/>
          <w:rFonts w:ascii="Arial" w:hAnsi="Arial" w:cs="Arial"/>
          <w:color w:val="000000"/>
          <w:szCs w:val="28"/>
        </w:rPr>
        <w:t>Наталья Якимова</w:t>
      </w:r>
      <w:r w:rsidRPr="002860A0">
        <w:rPr>
          <w:rFonts w:ascii="Arial" w:hAnsi="Arial" w:cs="Arial"/>
          <w:color w:val="000000"/>
          <w:szCs w:val="28"/>
        </w:rPr>
        <w:t>.</w:t>
      </w:r>
    </w:p>
    <w:p w:rsidR="00FB0469" w:rsidRPr="003C2780" w:rsidRDefault="00FB0469" w:rsidP="003C278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3C2780">
        <w:rPr>
          <w:rFonts w:ascii="Arial" w:hAnsi="Arial" w:cs="Arial"/>
          <w:color w:val="000000"/>
          <w:sz w:val="28"/>
          <w:szCs w:val="28"/>
        </w:rPr>
        <w:t> </w:t>
      </w:r>
    </w:p>
    <w:p w:rsidR="00FB0469" w:rsidRPr="002860A0" w:rsidRDefault="00FB0469" w:rsidP="00966F1A">
      <w:pPr>
        <w:pStyle w:val="a4"/>
        <w:spacing w:before="0" w:beforeAutospacing="0" w:after="0" w:afterAutospacing="0" w:line="276" w:lineRule="auto"/>
        <w:ind w:firstLine="720"/>
        <w:rPr>
          <w:rFonts w:ascii="Arial" w:hAnsi="Arial" w:cs="Arial"/>
          <w:color w:val="000000"/>
          <w:sz w:val="20"/>
          <w:szCs w:val="21"/>
        </w:rPr>
      </w:pPr>
      <w:r w:rsidRPr="002860A0">
        <w:rPr>
          <w:rStyle w:val="ad"/>
          <w:rFonts w:ascii="Arial" w:hAnsi="Arial" w:cs="Arial"/>
          <w:color w:val="000000"/>
          <w:szCs w:val="28"/>
        </w:rPr>
        <w:t>Номер телефона в Сыктывкаре </w:t>
      </w:r>
      <w:r w:rsidRPr="002860A0">
        <w:rPr>
          <w:rStyle w:val="ad"/>
          <w:rFonts w:ascii="Arial" w:hAnsi="Arial" w:cs="Arial"/>
          <w:color w:val="FF0000"/>
          <w:szCs w:val="28"/>
        </w:rPr>
        <w:t>8(8212) 301-664</w:t>
      </w:r>
      <w:r w:rsidRPr="002860A0">
        <w:rPr>
          <w:rStyle w:val="ad"/>
          <w:rFonts w:ascii="Arial" w:hAnsi="Arial" w:cs="Arial"/>
          <w:color w:val="000000"/>
          <w:szCs w:val="28"/>
        </w:rPr>
        <w:t>.</w:t>
      </w:r>
    </w:p>
    <w:p w:rsidR="00FB0469" w:rsidRPr="002860A0" w:rsidRDefault="00FB0469" w:rsidP="00FB0469">
      <w:pPr>
        <w:pStyle w:val="a4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1"/>
        </w:rPr>
      </w:pPr>
      <w:r w:rsidRPr="002860A0">
        <w:rPr>
          <w:rStyle w:val="ad"/>
          <w:rFonts w:ascii="Arial" w:hAnsi="Arial" w:cs="Arial"/>
          <w:color w:val="000000"/>
          <w:szCs w:val="28"/>
        </w:rPr>
        <w:t>Звонки принимаются в будние дни, с 8:45 до 17:15 с перерывом на обед (13:00-14:00).</w:t>
      </w:r>
    </w:p>
    <w:p w:rsidR="00B03B8E" w:rsidRPr="002860A0" w:rsidRDefault="00B03B8E" w:rsidP="00B03B8E">
      <w:pPr>
        <w:jc w:val="both"/>
        <w:rPr>
          <w:rFonts w:ascii="Arial" w:hAnsi="Arial" w:cs="Arial"/>
          <w:sz w:val="18"/>
        </w:rPr>
      </w:pPr>
    </w:p>
    <w:p w:rsidR="002860A0" w:rsidRDefault="002860A0" w:rsidP="003C2780">
      <w:pPr>
        <w:jc w:val="right"/>
        <w:rPr>
          <w:rFonts w:ascii="Arial" w:hAnsi="Arial" w:cs="Arial"/>
          <w:color w:val="1F4E79" w:themeColor="accent5" w:themeShade="80"/>
          <w:sz w:val="20"/>
        </w:rPr>
      </w:pPr>
    </w:p>
    <w:p w:rsidR="00156F22" w:rsidRDefault="00156F22" w:rsidP="003C2780">
      <w:pPr>
        <w:jc w:val="right"/>
        <w:rPr>
          <w:rFonts w:ascii="Arial" w:hAnsi="Arial" w:cs="Arial"/>
          <w:color w:val="1F4E79" w:themeColor="accent5" w:themeShade="80"/>
          <w:sz w:val="20"/>
        </w:rPr>
      </w:pPr>
    </w:p>
    <w:p w:rsidR="003C2780" w:rsidRPr="003C2780" w:rsidRDefault="003C2780" w:rsidP="003C2780">
      <w:pPr>
        <w:jc w:val="right"/>
        <w:rPr>
          <w:rFonts w:ascii="Arial" w:hAnsi="Arial" w:cs="Arial"/>
          <w:color w:val="1F4E79" w:themeColor="accent5" w:themeShade="80"/>
          <w:sz w:val="20"/>
        </w:rPr>
      </w:pPr>
      <w:bookmarkStart w:id="3" w:name="_GoBack"/>
      <w:bookmarkEnd w:id="3"/>
      <w:r w:rsidRPr="003C2780">
        <w:rPr>
          <w:rFonts w:ascii="Arial" w:hAnsi="Arial" w:cs="Arial"/>
          <w:color w:val="1F4E79" w:themeColor="accent5" w:themeShade="80"/>
          <w:sz w:val="20"/>
        </w:rPr>
        <w:t>Подготовила: заведующий библиотекой Г.Г. Попова</w:t>
      </w:r>
    </w:p>
    <w:p w:rsidR="00267175" w:rsidRDefault="00267175" w:rsidP="00B03B8E">
      <w:pPr>
        <w:jc w:val="both"/>
        <w:rPr>
          <w:rFonts w:ascii="Arial" w:hAnsi="Arial" w:cs="Arial"/>
          <w:sz w:val="20"/>
        </w:rPr>
      </w:pPr>
    </w:p>
    <w:sectPr w:rsidR="00267175" w:rsidSect="00267175">
      <w:footerReference w:type="even" r:id="rId32"/>
      <w:footerReference w:type="default" r:id="rId33"/>
      <w:pgSz w:w="11900" w:h="16840"/>
      <w:pgMar w:top="1134" w:right="850" w:bottom="5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87" w:rsidRDefault="006D4687" w:rsidP="003635F9">
      <w:r>
        <w:separator/>
      </w:r>
    </w:p>
  </w:endnote>
  <w:endnote w:type="continuationSeparator" w:id="0">
    <w:p w:rsidR="006D4687" w:rsidRDefault="006D4687" w:rsidP="003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6551198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635F9" w:rsidRDefault="003635F9" w:rsidP="009A7F1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3635F9" w:rsidRDefault="003635F9" w:rsidP="003635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8260850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635F9" w:rsidRDefault="003635F9" w:rsidP="009A7F1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3635F9" w:rsidRDefault="003635F9" w:rsidP="003635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87" w:rsidRDefault="006D4687" w:rsidP="003635F9">
      <w:r>
        <w:separator/>
      </w:r>
    </w:p>
  </w:footnote>
  <w:footnote w:type="continuationSeparator" w:id="0">
    <w:p w:rsidR="006D4687" w:rsidRDefault="006D4687" w:rsidP="0036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3F71"/>
    <w:multiLevelType w:val="hybridMultilevel"/>
    <w:tmpl w:val="A2ECC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8"/>
    <w:rsid w:val="00006CCF"/>
    <w:rsid w:val="00016518"/>
    <w:rsid w:val="00085C58"/>
    <w:rsid w:val="00095211"/>
    <w:rsid w:val="00143B8C"/>
    <w:rsid w:val="00156F22"/>
    <w:rsid w:val="001A3D53"/>
    <w:rsid w:val="0022320B"/>
    <w:rsid w:val="00267175"/>
    <w:rsid w:val="002860A0"/>
    <w:rsid w:val="002F22BC"/>
    <w:rsid w:val="003635F9"/>
    <w:rsid w:val="003C1A1B"/>
    <w:rsid w:val="003C2780"/>
    <w:rsid w:val="003C453F"/>
    <w:rsid w:val="003C5A93"/>
    <w:rsid w:val="003D038F"/>
    <w:rsid w:val="004914E6"/>
    <w:rsid w:val="004D59FC"/>
    <w:rsid w:val="005259C0"/>
    <w:rsid w:val="00620631"/>
    <w:rsid w:val="00635470"/>
    <w:rsid w:val="006A5B74"/>
    <w:rsid w:val="006D4687"/>
    <w:rsid w:val="006E4079"/>
    <w:rsid w:val="006E6DFE"/>
    <w:rsid w:val="0075744A"/>
    <w:rsid w:val="00783773"/>
    <w:rsid w:val="0085332D"/>
    <w:rsid w:val="00881305"/>
    <w:rsid w:val="00931CED"/>
    <w:rsid w:val="00966F1A"/>
    <w:rsid w:val="009B3DDD"/>
    <w:rsid w:val="00A42DD1"/>
    <w:rsid w:val="00AB06F3"/>
    <w:rsid w:val="00AC2561"/>
    <w:rsid w:val="00AC5101"/>
    <w:rsid w:val="00AF2150"/>
    <w:rsid w:val="00B03B8E"/>
    <w:rsid w:val="00B15426"/>
    <w:rsid w:val="00BE4B17"/>
    <w:rsid w:val="00C31694"/>
    <w:rsid w:val="00DB458E"/>
    <w:rsid w:val="00E73902"/>
    <w:rsid w:val="00E76D8F"/>
    <w:rsid w:val="00EA3F20"/>
    <w:rsid w:val="00FB0469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CE09"/>
  <w15:chartTrackingRefBased/>
  <w15:docId w15:val="{ECBB56BD-530B-1D43-B117-C68A8F6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D5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C51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6518"/>
  </w:style>
  <w:style w:type="character" w:customStyle="1" w:styleId="30">
    <w:name w:val="Заголовок 3 Знак"/>
    <w:basedOn w:val="a0"/>
    <w:link w:val="3"/>
    <w:uiPriority w:val="9"/>
    <w:rsid w:val="00AC5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C510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AC51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footer"/>
    <w:basedOn w:val="a"/>
    <w:link w:val="a6"/>
    <w:uiPriority w:val="99"/>
    <w:unhideWhenUsed/>
    <w:rsid w:val="003635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35F9"/>
  </w:style>
  <w:style w:type="character" w:styleId="a7">
    <w:name w:val="page number"/>
    <w:basedOn w:val="a0"/>
    <w:uiPriority w:val="99"/>
    <w:semiHidden/>
    <w:unhideWhenUsed/>
    <w:rsid w:val="003635F9"/>
  </w:style>
  <w:style w:type="paragraph" w:styleId="a8">
    <w:name w:val="header"/>
    <w:basedOn w:val="a"/>
    <w:link w:val="a9"/>
    <w:uiPriority w:val="99"/>
    <w:unhideWhenUsed/>
    <w:rsid w:val="003635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635F9"/>
  </w:style>
  <w:style w:type="paragraph" w:styleId="aa">
    <w:name w:val="List Paragraph"/>
    <w:basedOn w:val="a"/>
    <w:uiPriority w:val="34"/>
    <w:qFormat/>
    <w:rsid w:val="005259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FollowedHyperlink"/>
    <w:basedOn w:val="a0"/>
    <w:uiPriority w:val="99"/>
    <w:semiHidden/>
    <w:unhideWhenUsed/>
    <w:rsid w:val="003C453F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453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3B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noindent">
    <w:name w:val="noindent"/>
    <w:basedOn w:val="a"/>
    <w:rsid w:val="00B03B8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3B8E"/>
    <w:rPr>
      <w:b/>
      <w:bCs/>
    </w:rPr>
  </w:style>
  <w:style w:type="table" w:styleId="ae">
    <w:name w:val="Table Grid"/>
    <w:basedOn w:val="a1"/>
    <w:uiPriority w:val="39"/>
    <w:rsid w:val="003C2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linktitle">
    <w:name w:val="mail_link__title"/>
    <w:basedOn w:val="a0"/>
    <w:rsid w:val="006E6DFE"/>
  </w:style>
  <w:style w:type="character" w:customStyle="1" w:styleId="maillinksubtitle">
    <w:name w:val="mail_link__subtitle"/>
    <w:basedOn w:val="a0"/>
    <w:rsid w:val="006E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1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682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818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628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4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517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0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2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84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668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1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1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292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05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7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401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24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12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588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035444">
              <w:marLeft w:val="-225"/>
              <w:marRight w:val="-22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03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5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48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9155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6074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0328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7550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2012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255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87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54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9606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263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0788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62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1695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3826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39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58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7497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37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46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772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760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618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2302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3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208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446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iro.ru/broadcast/detail.php?ELEMENT_ID=41468" TargetMode="External"/><Relationship Id="rId18" Type="http://schemas.openxmlformats.org/officeDocument/2006/relationships/hyperlink" Target="https://kriro.ru/broadcast/detail.php?ELEMENT_ID=41478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kriro.ru/broadcast/detail.php?ELEMENT_ID=41388" TargetMode="External"/><Relationship Id="rId17" Type="http://schemas.openxmlformats.org/officeDocument/2006/relationships/hyperlink" Target="https://kriro.ru/broadcast/detail.php?ELEMENT_ID=41389" TargetMode="External"/><Relationship Id="rId25" Type="http://schemas.openxmlformats.org/officeDocument/2006/relationships/hyperlink" Target="https://youtu.be/G6d9kH7pJDo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kriro.ru/broadcast/detail.php?ELEMENT_ID=41371" TargetMode="External"/><Relationship Id="rId20" Type="http://schemas.openxmlformats.org/officeDocument/2006/relationships/hyperlink" Target="https://kriro.ru/broadcast/detail.php?ELEMENT_ID=41480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iro.ru/broadcast/detail.php?ELEMENT_ID=41387" TargetMode="External"/><Relationship Id="rId24" Type="http://schemas.openxmlformats.org/officeDocument/2006/relationships/hyperlink" Target="http://kriro.ru/broadcast/detail.php?ELEMENT_ID=41387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kriro.ru/broadcast/detail.php?ELEMENT_ID=41475" TargetMode="External"/><Relationship Id="rId23" Type="http://schemas.openxmlformats.org/officeDocument/2006/relationships/hyperlink" Target="https://vk.com/doc2783395_542044886?hash=898fe8021bd09a81be&amp;dl=347aa07babf6bb91ab" TargetMode="External"/><Relationship Id="rId28" Type="http://schemas.openxmlformats.org/officeDocument/2006/relationships/hyperlink" Target="https://vk.com/away.php?to=https%3A%2F%2Fkriro.ru%2Fnews%2Fdetail.php%3FELEMENT_ID%3D42672&amp;cc_key" TargetMode="External"/><Relationship Id="rId10" Type="http://schemas.openxmlformats.org/officeDocument/2006/relationships/hyperlink" Target="https://kriro.ru/broadcast/detail.php?ELEMENT_ID=41466" TargetMode="External"/><Relationship Id="rId19" Type="http://schemas.openxmlformats.org/officeDocument/2006/relationships/hyperlink" Target="https://kriro.ru/broadcast/detail.php?ELEMENT_ID=41479" TargetMode="External"/><Relationship Id="rId31" Type="http://schemas.openxmlformats.org/officeDocument/2006/relationships/hyperlink" Target="http://law.rkomi.ru/files/78/310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detail.php?ELEMENT_ID=41465" TargetMode="External"/><Relationship Id="rId14" Type="http://schemas.openxmlformats.org/officeDocument/2006/relationships/hyperlink" Target="https://kriro.ru/broadcast/detail.php?ELEMENT_ID=41470" TargetMode="External"/><Relationship Id="rId22" Type="http://schemas.openxmlformats.org/officeDocument/2006/relationships/hyperlink" Target="https://vk.com/doc2783395_542044704?hash=9b5853339d9b7c8d5f&amp;dl=db97c3c43d8a12eddc" TargetMode="External"/><Relationship Id="rId27" Type="http://schemas.openxmlformats.org/officeDocument/2006/relationships/hyperlink" Target="https://vk.com/away.php?to=https%3A%2F%2Fkriro.ru%2Fnews%2Fdetail.php%3FELEMENT_ID%3D42672&amp;post=-49293004_21999&amp;cc_key=" TargetMode="External"/><Relationship Id="rId30" Type="http://schemas.openxmlformats.org/officeDocument/2006/relationships/hyperlink" Target="http://law.rkomi.ru/files/78/31085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riro.ru/broadcast/detail.php?ELEMENT_ID=41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2020-04-01T11:20:00Z</cp:lastPrinted>
  <dcterms:created xsi:type="dcterms:W3CDTF">2020-04-01T04:21:00Z</dcterms:created>
  <dcterms:modified xsi:type="dcterms:W3CDTF">2020-04-01T11:33:00Z</dcterms:modified>
</cp:coreProperties>
</file>